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42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keepLines w:val="true"/>
        <w:numPr>
          <w:ilvl w:val="0"/>
          <w:numId w:val="2"/>
        </w:numPr>
        <w:spacing w:before="340" w:after="330" w:line="578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36"/>
          <w:shd w:fill="auto" w:val="clear"/>
        </w:rPr>
        <w:t xml:space="preserve">广东省医药合规促进会个人会员入会申请表</w:t>
      </w:r>
    </w:p>
    <w:tbl>
      <w:tblPr/>
      <w:tblGrid>
        <w:gridCol w:w="1359"/>
        <w:gridCol w:w="1668"/>
        <w:gridCol w:w="303"/>
        <w:gridCol w:w="494"/>
        <w:gridCol w:w="470"/>
        <w:gridCol w:w="1056"/>
        <w:gridCol w:w="902"/>
        <w:gridCol w:w="283"/>
        <w:gridCol w:w="1706"/>
        <w:gridCol w:w="1874"/>
      </w:tblGrid>
      <w:tr>
        <w:trPr>
          <w:trHeight w:val="691" w:hRule="auto"/>
          <w:jc w:val="left"/>
          <w:cantSplit w:val="1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姓</w:t>
            </w: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名</w:t>
            </w:r>
          </w:p>
        </w:tc>
        <w:tc>
          <w:tcPr>
            <w:tcW w:w="19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性</w:t>
            </w: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别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出生年月</w:t>
            </w: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照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片</w:t>
            </w:r>
          </w:p>
        </w:tc>
      </w:tr>
      <w:tr>
        <w:trPr>
          <w:trHeight w:val="753" w:hRule="auto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政治面貌</w:t>
            </w:r>
          </w:p>
        </w:tc>
        <w:tc>
          <w:tcPr>
            <w:tcW w:w="19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籍</w:t>
            </w: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贯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参加工作时间</w:t>
            </w: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1" w:hRule="auto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毕业院校</w:t>
            </w:r>
          </w:p>
        </w:tc>
        <w:tc>
          <w:tcPr>
            <w:tcW w:w="293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学</w:t>
            </w: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历</w:t>
            </w:r>
          </w:p>
        </w:tc>
        <w:tc>
          <w:tcPr>
            <w:tcW w:w="289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1" w:hRule="auto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工作单位</w:t>
            </w:r>
          </w:p>
        </w:tc>
        <w:tc>
          <w:tcPr>
            <w:tcW w:w="293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职</w:t>
            </w: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位</w:t>
            </w:r>
          </w:p>
        </w:tc>
        <w:tc>
          <w:tcPr>
            <w:tcW w:w="289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1" w:hRule="auto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固定电话</w:t>
            </w:r>
          </w:p>
        </w:tc>
        <w:tc>
          <w:tcPr>
            <w:tcW w:w="246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1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技术职称</w:t>
            </w:r>
          </w:p>
        </w:tc>
        <w:tc>
          <w:tcPr>
            <w:tcW w:w="289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1" w:hRule="auto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手机</w:t>
            </w:r>
          </w:p>
        </w:tc>
        <w:tc>
          <w:tcPr>
            <w:tcW w:w="246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1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</w:t>
            </w:r>
          </w:p>
        </w:tc>
        <w:tc>
          <w:tcPr>
            <w:tcW w:w="289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7" w:hRule="auto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通信地址</w:t>
            </w:r>
          </w:p>
        </w:tc>
        <w:tc>
          <w:tcPr>
            <w:tcW w:w="8756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6" w:hRule="auto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学习、工作及技术履历</w:t>
            </w:r>
          </w:p>
        </w:tc>
        <w:tc>
          <w:tcPr>
            <w:tcW w:w="8756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2" w:hRule="auto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其他社团任职情况</w:t>
            </w:r>
          </w:p>
        </w:tc>
        <w:tc>
          <w:tcPr>
            <w:tcW w:w="8756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5" w:hRule="auto"/>
          <w:jc w:val="left"/>
        </w:trPr>
        <w:tc>
          <w:tcPr>
            <w:tcW w:w="30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本人签名：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　年</w:t>
            </w: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月</w:t>
            </w: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日</w:t>
            </w:r>
          </w:p>
        </w:tc>
        <w:tc>
          <w:tcPr>
            <w:tcW w:w="322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秘书处初审意见：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年</w:t>
            </w: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　</w:t>
            </w: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月</w:t>
            </w: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　</w:t>
            </w: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日</w:t>
            </w:r>
          </w:p>
        </w:tc>
        <w:tc>
          <w:tcPr>
            <w:tcW w:w="386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会长签审批意见（公章）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年</w:t>
            </w: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月</w:t>
            </w: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日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